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26" w:rsidRPr="00BA6FF3" w:rsidRDefault="00401326" w:rsidP="00401326">
      <w:pPr>
        <w:widowControl w:val="0"/>
        <w:ind w:right="-62"/>
        <w:jc w:val="center"/>
        <w:rPr>
          <w:sz w:val="28"/>
          <w:szCs w:val="28"/>
        </w:rPr>
      </w:pPr>
      <w:r w:rsidRPr="00BA6FF3">
        <w:rPr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ТЕРРИТОРИАЛЬНАЯ ИЗБИРАТЕЛЬНАЯ</w:t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КОМИССИЯ ГОРОДА НАХОДКИ</w:t>
      </w:r>
      <w:r w:rsidRPr="00BA6FF3">
        <w:rPr>
          <w:sz w:val="28"/>
          <w:szCs w:val="28"/>
        </w:rPr>
        <w:t xml:space="preserve">             </w:t>
      </w:r>
    </w:p>
    <w:p w:rsidR="00401326" w:rsidRPr="00BA6FF3" w:rsidRDefault="00401326" w:rsidP="00401326">
      <w:pPr>
        <w:keepNext/>
        <w:spacing w:before="240" w:after="60"/>
        <w:jc w:val="center"/>
        <w:outlineLvl w:val="0"/>
        <w:rPr>
          <w:b/>
          <w:sz w:val="28"/>
          <w:szCs w:val="28"/>
        </w:rPr>
      </w:pPr>
      <w:proofErr w:type="gramStart"/>
      <w:r w:rsidRPr="00BA6FF3">
        <w:rPr>
          <w:b/>
          <w:sz w:val="28"/>
          <w:szCs w:val="28"/>
        </w:rPr>
        <w:t>Р</w:t>
      </w:r>
      <w:proofErr w:type="gramEnd"/>
      <w:r w:rsidRPr="00BA6FF3">
        <w:rPr>
          <w:b/>
          <w:sz w:val="28"/>
          <w:szCs w:val="28"/>
        </w:rPr>
        <w:t xml:space="preserve"> Е Ш Е Н И 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C07C0" w:rsidTr="006C07C0">
        <w:tc>
          <w:tcPr>
            <w:tcW w:w="3107" w:type="dxa"/>
            <w:hideMark/>
          </w:tcPr>
          <w:p w:rsidR="006C07C0" w:rsidRPr="00994402" w:rsidRDefault="00811282" w:rsidP="00E71B63">
            <w:pPr>
              <w:spacing w:line="276" w:lineRule="auto"/>
              <w:rPr>
                <w:sz w:val="26"/>
                <w:szCs w:val="26"/>
                <w:highlight w:val="green"/>
                <w:lang w:eastAsia="en-US"/>
              </w:rPr>
            </w:pPr>
            <w:r w:rsidRPr="00994402">
              <w:rPr>
                <w:sz w:val="26"/>
                <w:szCs w:val="26"/>
                <w:lang w:eastAsia="en-US"/>
              </w:rPr>
              <w:t>0</w:t>
            </w:r>
            <w:r w:rsidR="00E71B63" w:rsidRPr="00994402">
              <w:rPr>
                <w:sz w:val="26"/>
                <w:szCs w:val="26"/>
                <w:lang w:eastAsia="en-US"/>
              </w:rPr>
              <w:t>1</w:t>
            </w:r>
            <w:r w:rsidRPr="00994402">
              <w:rPr>
                <w:sz w:val="26"/>
                <w:szCs w:val="26"/>
                <w:lang w:eastAsia="en-US"/>
              </w:rPr>
              <w:t>.09</w:t>
            </w:r>
            <w:r w:rsidR="006C07C0" w:rsidRPr="00994402">
              <w:rPr>
                <w:sz w:val="26"/>
                <w:szCs w:val="26"/>
                <w:lang w:eastAsia="en-US"/>
              </w:rPr>
              <w:t>.201</w:t>
            </w:r>
            <w:r w:rsidR="00E71B63" w:rsidRPr="0099440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07" w:type="dxa"/>
          </w:tcPr>
          <w:p w:rsidR="006C07C0" w:rsidRDefault="006C07C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6C07C0" w:rsidRPr="00994402" w:rsidRDefault="006C07C0" w:rsidP="00E71B63">
            <w:pPr>
              <w:spacing w:line="276" w:lineRule="auto"/>
              <w:jc w:val="center"/>
              <w:rPr>
                <w:sz w:val="26"/>
                <w:szCs w:val="26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E71B63" w:rsidRPr="00994402">
              <w:rPr>
                <w:sz w:val="26"/>
                <w:szCs w:val="26"/>
                <w:lang w:eastAsia="en-US"/>
              </w:rPr>
              <w:t>153</w:t>
            </w:r>
            <w:r w:rsidRPr="00994402"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/</w:t>
            </w:r>
            <w:r w:rsidR="00E71B63" w:rsidRPr="00994402"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30</w:t>
            </w:r>
          </w:p>
        </w:tc>
      </w:tr>
    </w:tbl>
    <w:p w:rsidR="006C07C0" w:rsidRDefault="006C07C0" w:rsidP="006C07C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6C07C0" w:rsidRDefault="006C07C0" w:rsidP="006C07C0">
      <w:pPr>
        <w:jc w:val="center"/>
        <w:rPr>
          <w:b/>
          <w:sz w:val="24"/>
        </w:rPr>
      </w:pPr>
    </w:p>
    <w:p w:rsidR="00305129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О</w:t>
      </w:r>
      <w:r w:rsidR="00305129" w:rsidRPr="00994402">
        <w:rPr>
          <w:rFonts w:ascii="Times New Roman" w:hAnsi="Times New Roman" w:cs="Times New Roman"/>
          <w:b w:val="0"/>
          <w:sz w:val="26"/>
          <w:szCs w:val="26"/>
        </w:rPr>
        <w:t xml:space="preserve">б определении количества </w:t>
      </w:r>
      <w:proofErr w:type="gramStart"/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переносных</w:t>
      </w:r>
      <w:proofErr w:type="gramEnd"/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94402" w:rsidRPr="00994402" w:rsidRDefault="00305129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я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щиков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у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>частковы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м</w:t>
      </w:r>
      <w:r w:rsidR="00BC602B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>комисси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ям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94402" w:rsidRPr="00994402" w:rsidRDefault="00401326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избирательных</w:t>
      </w:r>
      <w:r w:rsidR="00460123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участков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 с № 1901 </w:t>
      </w:r>
    </w:p>
    <w:p w:rsidR="00994402" w:rsidRPr="00994402" w:rsidRDefault="0099067E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по № 1973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для организации голосования </w:t>
      </w:r>
    </w:p>
    <w:p w:rsidR="0099067E" w:rsidRPr="00994402" w:rsidRDefault="00994402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вне помещения для голосования</w:t>
      </w:r>
    </w:p>
    <w:p w:rsidR="00401326" w:rsidRPr="00994402" w:rsidRDefault="00401326" w:rsidP="00401326">
      <w:pPr>
        <w:rPr>
          <w:sz w:val="26"/>
          <w:szCs w:val="26"/>
        </w:rPr>
      </w:pPr>
    </w:p>
    <w:p w:rsidR="00401326" w:rsidRPr="00994402" w:rsidRDefault="0099067E" w:rsidP="0099067E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 w:rsidR="002E2A73" w:rsidRPr="00994402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пунктом </w:t>
      </w:r>
      <w:r w:rsidR="003A53D9">
        <w:rPr>
          <w:rFonts w:ascii="Times New Roman" w:hAnsi="Times New Roman" w:cs="Times New Roman"/>
          <w:b w:val="0"/>
          <w:sz w:val="26"/>
          <w:szCs w:val="26"/>
        </w:rPr>
        <w:t>6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статьи </w:t>
      </w:r>
      <w:r w:rsidR="003A53D9">
        <w:rPr>
          <w:rFonts w:ascii="Times New Roman" w:hAnsi="Times New Roman" w:cs="Times New Roman"/>
          <w:b w:val="0"/>
          <w:sz w:val="26"/>
          <w:szCs w:val="26"/>
        </w:rPr>
        <w:t>83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«О выборах депутатов Государственной Думы Федерального Собрания Российской Федерации»,  </w:t>
      </w:r>
      <w:r w:rsidR="002E2A73" w:rsidRPr="00994402">
        <w:rPr>
          <w:rFonts w:ascii="Times New Roman" w:hAnsi="Times New Roman" w:cs="Times New Roman"/>
          <w:b w:val="0"/>
          <w:sz w:val="26"/>
          <w:szCs w:val="26"/>
        </w:rPr>
        <w:t xml:space="preserve">частью 6 статьи </w:t>
      </w:r>
      <w:r w:rsidR="00305129" w:rsidRPr="00994402">
        <w:rPr>
          <w:rFonts w:ascii="Times New Roman" w:hAnsi="Times New Roman" w:cs="Times New Roman"/>
          <w:b w:val="0"/>
          <w:sz w:val="26"/>
          <w:szCs w:val="26"/>
        </w:rPr>
        <w:t>77</w:t>
      </w:r>
      <w:r w:rsidR="002E2A73" w:rsidRPr="00994402">
        <w:rPr>
          <w:rFonts w:ascii="Times New Roman" w:hAnsi="Times New Roman" w:cs="Times New Roman"/>
          <w:b w:val="0"/>
          <w:sz w:val="26"/>
          <w:szCs w:val="26"/>
        </w:rPr>
        <w:t xml:space="preserve"> Избирательного кодекса Приморского края, </w:t>
      </w:r>
      <w:r w:rsidR="00882969" w:rsidRPr="0099440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Центральной избирательной комиссии Российской Федерации от 29 января 2014 г. № 214/1405-6 «О нормативах технологического оборудования участковых комиссий при проведении выборов, референдумов в Российской Федерации» 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 xml:space="preserve">территориальная избирательная комиссия города Находки  </w:t>
      </w:r>
      <w:proofErr w:type="gramEnd"/>
    </w:p>
    <w:p w:rsidR="00401326" w:rsidRPr="00994402" w:rsidRDefault="00401326" w:rsidP="0099067E">
      <w:pPr>
        <w:pStyle w:val="21"/>
        <w:spacing w:after="0" w:line="360" w:lineRule="auto"/>
        <w:ind w:left="0" w:firstLine="708"/>
        <w:jc w:val="both"/>
        <w:rPr>
          <w:sz w:val="26"/>
          <w:szCs w:val="26"/>
        </w:rPr>
      </w:pPr>
      <w:r w:rsidRPr="00994402">
        <w:rPr>
          <w:sz w:val="26"/>
          <w:szCs w:val="26"/>
        </w:rPr>
        <w:t>РЕШИЛА:</w:t>
      </w:r>
      <w:bookmarkStart w:id="0" w:name="_GoBack"/>
      <w:bookmarkEnd w:id="0"/>
    </w:p>
    <w:p w:rsidR="0099067E" w:rsidRPr="00994402" w:rsidRDefault="00305129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Определить 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следующее 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количество переносных избирательных ящиков участковым комиссиям избирательных участков с № 1901 по № 1973 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>для организации голосования вне помещения для голосования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9067E" w:rsidRPr="00994402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</w:p>
    <w:p w:rsidR="0099067E" w:rsidRPr="00994402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</w:p>
    <w:p w:rsidR="0099067E" w:rsidRPr="00994402" w:rsidRDefault="0099067E" w:rsidP="0099067E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до </w:t>
      </w:r>
      <w:r w:rsidR="00FF4443" w:rsidRPr="00994402">
        <w:rPr>
          <w:sz w:val="26"/>
          <w:szCs w:val="26"/>
        </w:rPr>
        <w:t>501</w:t>
      </w:r>
      <w:r w:rsidRPr="00994402">
        <w:rPr>
          <w:sz w:val="26"/>
          <w:szCs w:val="26"/>
        </w:rPr>
        <w:t xml:space="preserve"> – </w:t>
      </w:r>
      <w:r w:rsidR="00FF4443" w:rsidRPr="00994402">
        <w:rPr>
          <w:sz w:val="26"/>
          <w:szCs w:val="26"/>
        </w:rPr>
        <w:t>1</w:t>
      </w:r>
      <w:r w:rsidRPr="00994402">
        <w:rPr>
          <w:sz w:val="26"/>
          <w:szCs w:val="26"/>
        </w:rPr>
        <w:t xml:space="preserve"> </w:t>
      </w:r>
      <w:r w:rsidR="00FF4443" w:rsidRPr="00994402">
        <w:rPr>
          <w:sz w:val="26"/>
          <w:szCs w:val="26"/>
        </w:rPr>
        <w:t xml:space="preserve">переносной </w:t>
      </w:r>
      <w:r w:rsidRPr="00994402">
        <w:rPr>
          <w:sz w:val="26"/>
          <w:szCs w:val="26"/>
        </w:rPr>
        <w:t>ящик;</w:t>
      </w: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от </w:t>
      </w:r>
      <w:r w:rsidR="00FF4443" w:rsidRPr="00994402">
        <w:rPr>
          <w:sz w:val="26"/>
          <w:szCs w:val="26"/>
        </w:rPr>
        <w:t xml:space="preserve">501 до </w:t>
      </w:r>
      <w:r w:rsidRPr="00994402">
        <w:rPr>
          <w:sz w:val="26"/>
          <w:szCs w:val="26"/>
        </w:rPr>
        <w:t xml:space="preserve">1001 – </w:t>
      </w:r>
      <w:r w:rsidR="00FF4443" w:rsidRPr="00994402">
        <w:rPr>
          <w:sz w:val="26"/>
          <w:szCs w:val="26"/>
        </w:rPr>
        <w:t>2</w:t>
      </w:r>
      <w:r w:rsidRPr="00994402">
        <w:rPr>
          <w:sz w:val="26"/>
          <w:szCs w:val="26"/>
        </w:rPr>
        <w:t xml:space="preserve"> переносных ящика;</w:t>
      </w: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более </w:t>
      </w:r>
      <w:r w:rsidR="00FF4443" w:rsidRPr="00994402">
        <w:rPr>
          <w:sz w:val="26"/>
          <w:szCs w:val="26"/>
        </w:rPr>
        <w:t>1</w:t>
      </w:r>
      <w:r w:rsidRPr="00994402">
        <w:rPr>
          <w:sz w:val="26"/>
          <w:szCs w:val="26"/>
        </w:rPr>
        <w:t xml:space="preserve">000 – </w:t>
      </w:r>
      <w:r w:rsidR="00FF4443" w:rsidRPr="00994402">
        <w:rPr>
          <w:sz w:val="26"/>
          <w:szCs w:val="26"/>
        </w:rPr>
        <w:t>3</w:t>
      </w:r>
      <w:r w:rsidRPr="00994402">
        <w:rPr>
          <w:sz w:val="26"/>
          <w:szCs w:val="26"/>
        </w:rPr>
        <w:t xml:space="preserve"> переносных ящик</w:t>
      </w:r>
      <w:r w:rsidR="00460123" w:rsidRPr="00994402">
        <w:rPr>
          <w:sz w:val="26"/>
          <w:szCs w:val="26"/>
        </w:rPr>
        <w:t>а</w:t>
      </w:r>
      <w:r w:rsidRPr="00994402">
        <w:rPr>
          <w:sz w:val="26"/>
          <w:szCs w:val="26"/>
        </w:rPr>
        <w:t>.</w:t>
      </w:r>
    </w:p>
    <w:p w:rsidR="00401326" w:rsidRPr="00994402" w:rsidRDefault="00401326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2. Направить настоящее решение в </w:t>
      </w:r>
      <w:r w:rsidR="00E83C20" w:rsidRPr="00994402">
        <w:rPr>
          <w:sz w:val="26"/>
          <w:szCs w:val="26"/>
        </w:rPr>
        <w:t>участковые комиссии</w:t>
      </w:r>
      <w:r w:rsidR="00EE5B75" w:rsidRPr="00994402">
        <w:rPr>
          <w:sz w:val="26"/>
          <w:szCs w:val="26"/>
        </w:rPr>
        <w:t xml:space="preserve"> избирательных участков с № </w:t>
      </w:r>
      <w:r w:rsidR="0099067E" w:rsidRPr="00994402">
        <w:rPr>
          <w:sz w:val="26"/>
          <w:szCs w:val="26"/>
        </w:rPr>
        <w:t>1901</w:t>
      </w:r>
      <w:r w:rsidR="00EE5B75" w:rsidRPr="00994402">
        <w:rPr>
          <w:sz w:val="26"/>
          <w:szCs w:val="26"/>
        </w:rPr>
        <w:t xml:space="preserve"> по № 19</w:t>
      </w:r>
      <w:r w:rsidR="0099067E" w:rsidRPr="00994402">
        <w:rPr>
          <w:sz w:val="26"/>
          <w:szCs w:val="26"/>
        </w:rPr>
        <w:t>73</w:t>
      </w:r>
      <w:r w:rsidR="00E83C20" w:rsidRPr="00994402">
        <w:rPr>
          <w:sz w:val="26"/>
          <w:szCs w:val="26"/>
        </w:rPr>
        <w:t xml:space="preserve"> </w:t>
      </w:r>
      <w:r w:rsidRPr="00994402">
        <w:rPr>
          <w:sz w:val="26"/>
          <w:szCs w:val="26"/>
        </w:rPr>
        <w:t>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401326" w:rsidRPr="00994402" w:rsidRDefault="00401326" w:rsidP="00401326">
      <w:pPr>
        <w:pStyle w:val="a3"/>
        <w:tabs>
          <w:tab w:val="left" w:pos="2410"/>
          <w:tab w:val="left" w:pos="2977"/>
          <w:tab w:val="left" w:pos="8647"/>
        </w:tabs>
        <w:spacing w:after="0"/>
        <w:ind w:right="46"/>
        <w:jc w:val="both"/>
        <w:rPr>
          <w:sz w:val="26"/>
          <w:szCs w:val="26"/>
        </w:rPr>
      </w:pPr>
    </w:p>
    <w:p w:rsidR="00D37F11" w:rsidRPr="00994402" w:rsidRDefault="00D37F11" w:rsidP="00401326">
      <w:pPr>
        <w:pStyle w:val="a3"/>
        <w:tabs>
          <w:tab w:val="left" w:pos="2410"/>
          <w:tab w:val="left" w:pos="2977"/>
          <w:tab w:val="left" w:pos="8647"/>
        </w:tabs>
        <w:spacing w:after="0"/>
        <w:ind w:right="46"/>
        <w:jc w:val="both"/>
        <w:rPr>
          <w:sz w:val="26"/>
          <w:szCs w:val="26"/>
        </w:rPr>
      </w:pPr>
    </w:p>
    <w:p w:rsidR="00401326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Председатель комиссии                                                            </w:t>
      </w:r>
      <w:r w:rsidR="00994402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Т.Д.</w:t>
      </w:r>
      <w:r w:rsidR="00E83C20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Мельник</w:t>
      </w:r>
    </w:p>
    <w:p w:rsidR="00401326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         </w:t>
      </w:r>
    </w:p>
    <w:p w:rsidR="00EF093B" w:rsidRPr="00994402" w:rsidRDefault="00EF093B" w:rsidP="00882969">
      <w:pPr>
        <w:pStyle w:val="2"/>
        <w:spacing w:after="0" w:line="240" w:lineRule="auto"/>
        <w:rPr>
          <w:sz w:val="26"/>
          <w:szCs w:val="26"/>
        </w:rPr>
      </w:pPr>
    </w:p>
    <w:p w:rsidR="00882969" w:rsidRPr="00994402" w:rsidRDefault="00401326" w:rsidP="00882969">
      <w:pPr>
        <w:pStyle w:val="2"/>
        <w:spacing w:after="0" w:line="240" w:lineRule="auto"/>
        <w:rPr>
          <w:sz w:val="26"/>
          <w:szCs w:val="26"/>
        </w:rPr>
      </w:pPr>
      <w:r w:rsidRPr="00994402">
        <w:rPr>
          <w:sz w:val="26"/>
          <w:szCs w:val="26"/>
        </w:rPr>
        <w:t>Секретарь комиссии</w:t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="00E83C20" w:rsidRPr="00994402">
        <w:rPr>
          <w:sz w:val="26"/>
          <w:szCs w:val="26"/>
        </w:rPr>
        <w:t xml:space="preserve"> </w:t>
      </w:r>
      <w:r w:rsidR="00994402">
        <w:rPr>
          <w:sz w:val="26"/>
          <w:szCs w:val="26"/>
        </w:rPr>
        <w:t xml:space="preserve">             </w:t>
      </w:r>
      <w:r w:rsidRPr="00994402">
        <w:rPr>
          <w:sz w:val="26"/>
          <w:szCs w:val="26"/>
        </w:rPr>
        <w:t>Ю.Н.</w:t>
      </w:r>
      <w:r w:rsidR="00E83C20" w:rsidRPr="00994402">
        <w:rPr>
          <w:sz w:val="26"/>
          <w:szCs w:val="26"/>
        </w:rPr>
        <w:t xml:space="preserve"> </w:t>
      </w:r>
      <w:r w:rsidRPr="00994402">
        <w:rPr>
          <w:sz w:val="26"/>
          <w:szCs w:val="26"/>
        </w:rPr>
        <w:t>Кайданович</w:t>
      </w:r>
    </w:p>
    <w:sectPr w:rsidR="00882969" w:rsidRPr="00994402" w:rsidSect="0021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8D" w:rsidRDefault="00781C8D" w:rsidP="00401326">
      <w:r>
        <w:separator/>
      </w:r>
    </w:p>
  </w:endnote>
  <w:endnote w:type="continuationSeparator" w:id="0">
    <w:p w:rsidR="00781C8D" w:rsidRDefault="00781C8D" w:rsidP="004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78" w:rsidRDefault="00C8367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8D" w:rsidRDefault="00781C8D" w:rsidP="00401326">
      <w:r>
        <w:separator/>
      </w:r>
    </w:p>
  </w:footnote>
  <w:footnote w:type="continuationSeparator" w:id="0">
    <w:p w:rsidR="00781C8D" w:rsidRDefault="00781C8D" w:rsidP="0040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1391"/>
    <w:multiLevelType w:val="hybridMultilevel"/>
    <w:tmpl w:val="F418BD90"/>
    <w:lvl w:ilvl="0" w:tplc="B0D42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F604F"/>
    <w:multiLevelType w:val="hybridMultilevel"/>
    <w:tmpl w:val="DEFAB012"/>
    <w:lvl w:ilvl="0" w:tplc="44AAA6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6"/>
    <w:rsid w:val="000021D9"/>
    <w:rsid w:val="00027FB9"/>
    <w:rsid w:val="000D5095"/>
    <w:rsid w:val="000E10B1"/>
    <w:rsid w:val="000F338F"/>
    <w:rsid w:val="001270B8"/>
    <w:rsid w:val="001737E1"/>
    <w:rsid w:val="001A0D1A"/>
    <w:rsid w:val="001C3D91"/>
    <w:rsid w:val="001D4E52"/>
    <w:rsid w:val="001E09BD"/>
    <w:rsid w:val="00202FF0"/>
    <w:rsid w:val="0021028E"/>
    <w:rsid w:val="00222EC7"/>
    <w:rsid w:val="00252DBB"/>
    <w:rsid w:val="00255F8D"/>
    <w:rsid w:val="00295645"/>
    <w:rsid w:val="002C0AEF"/>
    <w:rsid w:val="002D2DF6"/>
    <w:rsid w:val="002E2A73"/>
    <w:rsid w:val="00305129"/>
    <w:rsid w:val="003613E5"/>
    <w:rsid w:val="00363FF6"/>
    <w:rsid w:val="003A53D9"/>
    <w:rsid w:val="003B650E"/>
    <w:rsid w:val="00401326"/>
    <w:rsid w:val="00460123"/>
    <w:rsid w:val="004827D4"/>
    <w:rsid w:val="004B3F05"/>
    <w:rsid w:val="004C0622"/>
    <w:rsid w:val="004D3C21"/>
    <w:rsid w:val="004F3F0E"/>
    <w:rsid w:val="00555231"/>
    <w:rsid w:val="005564A7"/>
    <w:rsid w:val="005646B5"/>
    <w:rsid w:val="00572506"/>
    <w:rsid w:val="005B0FFF"/>
    <w:rsid w:val="005D1094"/>
    <w:rsid w:val="005E0335"/>
    <w:rsid w:val="00613ADB"/>
    <w:rsid w:val="0065100E"/>
    <w:rsid w:val="0065101E"/>
    <w:rsid w:val="0065674F"/>
    <w:rsid w:val="00671692"/>
    <w:rsid w:val="00687B1B"/>
    <w:rsid w:val="006C07C0"/>
    <w:rsid w:val="006E1B2A"/>
    <w:rsid w:val="006E25CE"/>
    <w:rsid w:val="006E3C5B"/>
    <w:rsid w:val="0072455D"/>
    <w:rsid w:val="007506EA"/>
    <w:rsid w:val="00773DFF"/>
    <w:rsid w:val="00781C8D"/>
    <w:rsid w:val="007C6C4A"/>
    <w:rsid w:val="00811282"/>
    <w:rsid w:val="00833E3C"/>
    <w:rsid w:val="00882969"/>
    <w:rsid w:val="008B2B63"/>
    <w:rsid w:val="008D18DF"/>
    <w:rsid w:val="008E768E"/>
    <w:rsid w:val="008F16BE"/>
    <w:rsid w:val="008F1BC9"/>
    <w:rsid w:val="008F438B"/>
    <w:rsid w:val="0090033E"/>
    <w:rsid w:val="009012CB"/>
    <w:rsid w:val="00910ECF"/>
    <w:rsid w:val="00924DA7"/>
    <w:rsid w:val="00982BC9"/>
    <w:rsid w:val="0099067E"/>
    <w:rsid w:val="00994402"/>
    <w:rsid w:val="00A60CF5"/>
    <w:rsid w:val="00A655B3"/>
    <w:rsid w:val="00AE505A"/>
    <w:rsid w:val="00B03A2A"/>
    <w:rsid w:val="00B03A53"/>
    <w:rsid w:val="00B3153B"/>
    <w:rsid w:val="00B47982"/>
    <w:rsid w:val="00B6132A"/>
    <w:rsid w:val="00B83E10"/>
    <w:rsid w:val="00B97CCA"/>
    <w:rsid w:val="00BA6FF3"/>
    <w:rsid w:val="00BC602B"/>
    <w:rsid w:val="00BE6AED"/>
    <w:rsid w:val="00C46FED"/>
    <w:rsid w:val="00C503C6"/>
    <w:rsid w:val="00C670E3"/>
    <w:rsid w:val="00C807A7"/>
    <w:rsid w:val="00C83678"/>
    <w:rsid w:val="00CB6D2F"/>
    <w:rsid w:val="00CF2899"/>
    <w:rsid w:val="00CF5212"/>
    <w:rsid w:val="00CF7796"/>
    <w:rsid w:val="00CF7D74"/>
    <w:rsid w:val="00D05C6B"/>
    <w:rsid w:val="00D15F90"/>
    <w:rsid w:val="00D32161"/>
    <w:rsid w:val="00D37F11"/>
    <w:rsid w:val="00D430FE"/>
    <w:rsid w:val="00D77CE4"/>
    <w:rsid w:val="00D80116"/>
    <w:rsid w:val="00D87B89"/>
    <w:rsid w:val="00DC0113"/>
    <w:rsid w:val="00E131A7"/>
    <w:rsid w:val="00E41BD2"/>
    <w:rsid w:val="00E4724F"/>
    <w:rsid w:val="00E71B63"/>
    <w:rsid w:val="00E83C20"/>
    <w:rsid w:val="00E86BF8"/>
    <w:rsid w:val="00EC07A8"/>
    <w:rsid w:val="00EE4957"/>
    <w:rsid w:val="00EE5B75"/>
    <w:rsid w:val="00EF093B"/>
    <w:rsid w:val="00F12210"/>
    <w:rsid w:val="00F32DAB"/>
    <w:rsid w:val="00F514EA"/>
    <w:rsid w:val="00FA6D00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Татьяна Дмитриевна Мельник</cp:lastModifiedBy>
  <cp:revision>17</cp:revision>
  <dcterms:created xsi:type="dcterms:W3CDTF">2016-08-30T08:01:00Z</dcterms:created>
  <dcterms:modified xsi:type="dcterms:W3CDTF">2016-09-03T06:04:00Z</dcterms:modified>
</cp:coreProperties>
</file>